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4B" w:rsidRDefault="004D2A3C" w:rsidP="004D2A3C">
      <w:pPr>
        <w:jc w:val="center"/>
        <w:rPr>
          <w:b/>
          <w:lang w:val="kk-KZ"/>
        </w:rPr>
      </w:pPr>
      <w:bookmarkStart w:id="0" w:name="_GoBack"/>
      <w:bookmarkEnd w:id="0"/>
      <w:r w:rsidRPr="004D2A3C">
        <w:rPr>
          <w:b/>
          <w:lang w:val="kk-KZ"/>
        </w:rPr>
        <w:t>Тематика СРСП по предмету «</w:t>
      </w:r>
      <w:r w:rsidR="000F5C85">
        <w:rPr>
          <w:b/>
          <w:lang w:val="kk-KZ"/>
        </w:rPr>
        <w:t>Этногенез и этническая история казахов</w:t>
      </w:r>
      <w:r w:rsidRPr="004D2A3C">
        <w:rPr>
          <w:b/>
          <w:lang w:val="kk-KZ"/>
        </w:rPr>
        <w:t>»</w:t>
      </w:r>
    </w:p>
    <w:p w:rsidR="004D2A3C" w:rsidRDefault="004D2A3C" w:rsidP="004D2A3C">
      <w:pPr>
        <w:jc w:val="center"/>
        <w:rPr>
          <w:b/>
          <w:lang w:val="kk-KZ"/>
        </w:rPr>
      </w:pPr>
    </w:p>
    <w:p w:rsidR="004D2A3C" w:rsidRDefault="004D2A3C" w:rsidP="004D2A3C">
      <w:pPr>
        <w:jc w:val="center"/>
        <w:rPr>
          <w:b/>
          <w:lang w:val="kk-KZ"/>
        </w:rPr>
      </w:pPr>
    </w:p>
    <w:p w:rsidR="004D2A3C" w:rsidRPr="000F5C85" w:rsidRDefault="004D2A3C" w:rsidP="004D2A3C">
      <w:pPr>
        <w:ind w:firstLine="540"/>
        <w:rPr>
          <w:b/>
          <w:lang w:val="kk-KZ"/>
        </w:rPr>
      </w:pPr>
      <w:r w:rsidRPr="004A2C29">
        <w:t>Задания на СРС</w:t>
      </w:r>
      <w:r w:rsidR="000F5C85">
        <w:rPr>
          <w:lang w:val="kk-KZ"/>
        </w:rPr>
        <w:t>П</w:t>
      </w:r>
    </w:p>
    <w:p w:rsidR="004D2A3C" w:rsidRDefault="004D2A3C" w:rsidP="004D2A3C">
      <w:pPr>
        <w:rPr>
          <w:b/>
          <w:sz w:val="28"/>
          <w:szCs w:val="28"/>
        </w:rPr>
      </w:pPr>
    </w:p>
    <w:tbl>
      <w:tblPr>
        <w:tblStyle w:val="a5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6120"/>
        <w:gridCol w:w="3060"/>
      </w:tblGrid>
      <w:tr w:rsidR="004D2A3C" w:rsidTr="00061329">
        <w:trPr>
          <w:trHeight w:val="5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4D2A3C" w:rsidP="0006132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4D2A3C" w:rsidP="00061329">
            <w:pPr>
              <w:jc w:val="center"/>
            </w:pPr>
            <w: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4D2A3C" w:rsidP="00061329">
            <w:pPr>
              <w:jc w:val="center"/>
            </w:pPr>
            <w:r>
              <w:t xml:space="preserve">Форма контроля и проведения </w:t>
            </w:r>
          </w:p>
        </w:tc>
      </w:tr>
      <w:tr w:rsidR="004D2A3C" w:rsidTr="00061329">
        <w:trPr>
          <w:cantSplit/>
          <w:trHeight w:val="3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3C" w:rsidRDefault="004D2A3C" w:rsidP="00061329"/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3C" w:rsidRDefault="004D2A3C" w:rsidP="00061329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3C" w:rsidRDefault="004D2A3C" w:rsidP="00061329"/>
        </w:tc>
      </w:tr>
      <w:tr w:rsidR="004D2A3C" w:rsidTr="00061329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4D2A3C" w:rsidP="00061329">
            <w:pPr>
              <w:rPr>
                <w:lang w:val="en-US"/>
              </w:rPr>
            </w:pPr>
            <w:r>
              <w:t>1</w:t>
            </w:r>
            <w:r w:rsidR="007306C5">
              <w:rPr>
                <w:lang w:val="en-US"/>
              </w:rPr>
              <w:t>-2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7306C5" w:rsidP="00061329">
            <w:pPr>
              <w:tabs>
                <w:tab w:val="left" w:pos="72"/>
              </w:tabs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Роль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тюргешей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в этногенезе казахского народа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4D2A3C" w:rsidP="00061329">
            <w:pPr>
              <w:jc w:val="both"/>
            </w:pPr>
            <w:r>
              <w:t xml:space="preserve">  подготовка докладов </w:t>
            </w:r>
          </w:p>
        </w:tc>
      </w:tr>
      <w:tr w:rsidR="004D2A3C" w:rsidTr="00061329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7306C5" w:rsidP="00061329">
            <w:pPr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7306C5" w:rsidP="00061329">
            <w:pPr>
              <w:rPr>
                <w:lang w:val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Этнокультурные процессы среди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кимаков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и кыпчаков</w:t>
            </w:r>
            <w:r>
              <w:rPr>
                <w:rFonts w:ascii="TimesNewRomanPSMT" w:hAnsi="TimesNewRomanPSMT" w:cs="TimesNewRomanPSMT"/>
                <w:sz w:val="22"/>
                <w:szCs w:val="22"/>
                <w:lang w:val="kk-KZ"/>
              </w:rPr>
              <w:t>.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0F5C85" w:rsidP="00061329">
            <w:pPr>
              <w:jc w:val="both"/>
            </w:pPr>
            <w:r>
              <w:t>С</w:t>
            </w:r>
            <w:r w:rsidR="004D2A3C">
              <w:t>ообщение</w:t>
            </w:r>
          </w:p>
        </w:tc>
      </w:tr>
      <w:tr w:rsidR="004D2A3C" w:rsidTr="00061329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7306C5" w:rsidP="000613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7306C5" w:rsidP="00061329">
            <w:pPr>
              <w:rPr>
                <w:lang w:val="en-US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Племена, вошедшие в состав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Караханидского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государства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4D2A3C" w:rsidP="00061329">
            <w:pPr>
              <w:jc w:val="both"/>
            </w:pPr>
            <w:r>
              <w:t>Творческая работа</w:t>
            </w:r>
          </w:p>
        </w:tc>
      </w:tr>
      <w:tr w:rsidR="004D2A3C" w:rsidTr="00061329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7306C5" w:rsidP="0006132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7306C5" w:rsidP="00061329">
            <w:r>
              <w:rPr>
                <w:rFonts w:ascii="TimesNewRomanPSMT" w:hAnsi="TimesNewRomanPSMT" w:cs="TimesNewRomanPSMT"/>
                <w:sz w:val="22"/>
                <w:szCs w:val="22"/>
              </w:rPr>
              <w:t>Племена Казахстана в период монгольского владычества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0F5C85" w:rsidP="00061329">
            <w:pPr>
              <w:jc w:val="both"/>
            </w:pPr>
            <w:r>
              <w:t>Б</w:t>
            </w:r>
            <w:r w:rsidR="004D2A3C">
              <w:t>еседа</w:t>
            </w:r>
          </w:p>
        </w:tc>
      </w:tr>
      <w:tr w:rsidR="004D2A3C" w:rsidTr="00061329">
        <w:trPr>
          <w:cantSplit/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Pr="007306C5" w:rsidRDefault="007306C5" w:rsidP="00061329">
            <w:pPr>
              <w:rPr>
                <w:lang w:val="en-US"/>
              </w:rPr>
            </w:pPr>
            <w:r>
              <w:rPr>
                <w:lang w:val="en-US"/>
              </w:rPr>
              <w:t>7-8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7306C5" w:rsidP="007306C5">
            <w:r>
              <w:rPr>
                <w:rFonts w:ascii="TimesNewRomanPSMT" w:hAnsi="TimesNewRomanPSMT" w:cs="TimesNewRomanPSMT"/>
                <w:sz w:val="22"/>
                <w:szCs w:val="22"/>
              </w:rPr>
              <w:t>Территория казахов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3C" w:rsidRDefault="000F5C85" w:rsidP="00061329">
            <w:pPr>
              <w:jc w:val="both"/>
            </w:pPr>
            <w:r>
              <w:t>Р</w:t>
            </w:r>
            <w:r w:rsidR="004D2A3C">
              <w:t>еферат</w:t>
            </w:r>
          </w:p>
        </w:tc>
      </w:tr>
    </w:tbl>
    <w:p w:rsidR="004D2A3C" w:rsidRDefault="004D2A3C" w:rsidP="004D2A3C">
      <w:pPr>
        <w:jc w:val="center"/>
        <w:rPr>
          <w:b/>
          <w:lang w:val="kk-KZ"/>
        </w:rPr>
      </w:pPr>
    </w:p>
    <w:p w:rsidR="00810BD9" w:rsidRPr="009B7E3D" w:rsidRDefault="00810BD9" w:rsidP="00810BD9">
      <w:pPr>
        <w:jc w:val="both"/>
        <w:rPr>
          <w:b/>
        </w:rPr>
      </w:pPr>
      <w:r w:rsidRPr="009B7E3D">
        <w:rPr>
          <w:b/>
        </w:rPr>
        <w:t>Рефераты:</w:t>
      </w:r>
    </w:p>
    <w:p w:rsidR="000F5C85" w:rsidRP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3E3BAC">
        <w:rPr>
          <w:lang w:val="en-US"/>
        </w:rPr>
        <w:t>Основные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классификации</w:t>
      </w:r>
      <w:proofErr w:type="spellEnd"/>
      <w:r w:rsidRPr="003E3BAC">
        <w:rPr>
          <w:lang w:val="en-US"/>
        </w:rPr>
        <w:t xml:space="preserve"> в </w:t>
      </w:r>
      <w:proofErr w:type="spellStart"/>
      <w:r w:rsidRPr="003E3BAC">
        <w:rPr>
          <w:lang w:val="en-US"/>
        </w:rPr>
        <w:t>этнологии</w:t>
      </w:r>
      <w:proofErr w:type="spellEnd"/>
      <w:r w:rsidR="00810BD9" w:rsidRPr="009B7E3D">
        <w:rPr>
          <w:color w:val="000000"/>
        </w:rPr>
        <w:t>.</w:t>
      </w:r>
    </w:p>
    <w:p w:rsid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r>
        <w:t xml:space="preserve"> </w:t>
      </w:r>
      <w:proofErr w:type="spellStart"/>
      <w:r w:rsidRPr="000F5C85">
        <w:rPr>
          <w:lang w:val="en-US"/>
        </w:rPr>
        <w:t>Источники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по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этногенезу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казахского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народа</w:t>
      </w:r>
      <w:proofErr w:type="spellEnd"/>
    </w:p>
    <w:p w:rsid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0F5C85">
        <w:rPr>
          <w:lang w:val="en-US"/>
        </w:rPr>
        <w:t>Сакский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период</w:t>
      </w:r>
      <w:proofErr w:type="spellEnd"/>
      <w:r w:rsidRPr="000F5C85">
        <w:rPr>
          <w:lang w:val="en-US"/>
        </w:rPr>
        <w:t xml:space="preserve"> в </w:t>
      </w:r>
      <w:proofErr w:type="spellStart"/>
      <w:r w:rsidRPr="000F5C85">
        <w:rPr>
          <w:lang w:val="en-US"/>
        </w:rPr>
        <w:t>этногенезе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казахского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народа</w:t>
      </w:r>
      <w:proofErr w:type="spellEnd"/>
    </w:p>
    <w:p w:rsid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0F5C85">
        <w:rPr>
          <w:lang w:val="en-US"/>
        </w:rPr>
        <w:t>Культура</w:t>
      </w:r>
      <w:proofErr w:type="spellEnd"/>
      <w:r w:rsidRPr="000F5C85">
        <w:rPr>
          <w:lang w:val="en-US"/>
        </w:rPr>
        <w:t xml:space="preserve"> и </w:t>
      </w:r>
      <w:proofErr w:type="spellStart"/>
      <w:r w:rsidRPr="000F5C85">
        <w:rPr>
          <w:lang w:val="en-US"/>
        </w:rPr>
        <w:t>искусство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саков</w:t>
      </w:r>
      <w:proofErr w:type="spellEnd"/>
      <w:r w:rsidRPr="000F5C85">
        <w:rPr>
          <w:lang w:val="en-US"/>
        </w:rPr>
        <w:t xml:space="preserve"> </w:t>
      </w:r>
    </w:p>
    <w:p w:rsid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0F5C85">
        <w:rPr>
          <w:lang w:val="en-US"/>
        </w:rPr>
        <w:t>Роль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гуннов</w:t>
      </w:r>
      <w:proofErr w:type="spellEnd"/>
      <w:r w:rsidRPr="000F5C85">
        <w:rPr>
          <w:lang w:val="en-US"/>
        </w:rPr>
        <w:t xml:space="preserve">, </w:t>
      </w:r>
      <w:proofErr w:type="spellStart"/>
      <w:r w:rsidRPr="000F5C85">
        <w:rPr>
          <w:lang w:val="en-US"/>
        </w:rPr>
        <w:t>усуней</w:t>
      </w:r>
      <w:proofErr w:type="spellEnd"/>
      <w:r w:rsidRPr="000F5C85">
        <w:rPr>
          <w:lang w:val="en-US"/>
        </w:rPr>
        <w:t xml:space="preserve"> и </w:t>
      </w:r>
      <w:proofErr w:type="spellStart"/>
      <w:r w:rsidRPr="000F5C85">
        <w:rPr>
          <w:lang w:val="en-US"/>
        </w:rPr>
        <w:t>кангюй</w:t>
      </w:r>
      <w:proofErr w:type="spellEnd"/>
      <w:r w:rsidRPr="000F5C85">
        <w:rPr>
          <w:lang w:val="en-US"/>
        </w:rPr>
        <w:t xml:space="preserve"> в </w:t>
      </w:r>
      <w:proofErr w:type="spellStart"/>
      <w:r w:rsidRPr="000F5C85">
        <w:rPr>
          <w:lang w:val="en-US"/>
        </w:rPr>
        <w:t>этногенезе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казахского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народа</w:t>
      </w:r>
      <w:proofErr w:type="spellEnd"/>
      <w:r w:rsidRPr="000F5C85">
        <w:rPr>
          <w:lang w:val="en-US"/>
        </w:rPr>
        <w:t xml:space="preserve">  </w:t>
      </w:r>
    </w:p>
    <w:p w:rsidR="000F5C85" w:rsidRP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Культура</w:t>
      </w:r>
      <w:proofErr w:type="spellEnd"/>
      <w:r w:rsidRPr="000F5C85">
        <w:rPr>
          <w:lang w:val="en-US"/>
        </w:rPr>
        <w:t xml:space="preserve"> и </w:t>
      </w:r>
      <w:proofErr w:type="spellStart"/>
      <w:r w:rsidRPr="000F5C85">
        <w:rPr>
          <w:lang w:val="en-US"/>
        </w:rPr>
        <w:t>искусство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гуннов</w:t>
      </w:r>
      <w:proofErr w:type="spellEnd"/>
      <w:r w:rsidRPr="000F5C85">
        <w:rPr>
          <w:lang w:val="en-US"/>
        </w:rPr>
        <w:t xml:space="preserve">, </w:t>
      </w:r>
      <w:proofErr w:type="spellStart"/>
      <w:r w:rsidRPr="000F5C85">
        <w:rPr>
          <w:lang w:val="en-US"/>
        </w:rPr>
        <w:t>усуней</w:t>
      </w:r>
      <w:proofErr w:type="spellEnd"/>
      <w:r w:rsidRPr="000F5C85">
        <w:rPr>
          <w:lang w:val="en-US"/>
        </w:rPr>
        <w:t xml:space="preserve"> и </w:t>
      </w:r>
      <w:proofErr w:type="spellStart"/>
      <w:r w:rsidRPr="000F5C85">
        <w:rPr>
          <w:lang w:val="en-US"/>
        </w:rPr>
        <w:t>кангюй</w:t>
      </w:r>
      <w:proofErr w:type="spellEnd"/>
      <w:r w:rsidRPr="000F5C85">
        <w:rPr>
          <w:lang w:val="en-US"/>
        </w:rPr>
        <w:t xml:space="preserve"> </w:t>
      </w:r>
    </w:p>
    <w:p w:rsidR="00810BD9" w:rsidRPr="009B7E3D" w:rsidRDefault="000F5C85" w:rsidP="00810BD9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3E3BAC">
        <w:rPr>
          <w:lang w:val="en-US"/>
        </w:rPr>
        <w:t>Тюркский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период</w:t>
      </w:r>
      <w:proofErr w:type="spellEnd"/>
      <w:r w:rsidRPr="003E3BAC">
        <w:rPr>
          <w:lang w:val="en-US"/>
        </w:rPr>
        <w:t xml:space="preserve"> в </w:t>
      </w:r>
      <w:proofErr w:type="spellStart"/>
      <w:r w:rsidRPr="003E3BAC">
        <w:rPr>
          <w:lang w:val="en-US"/>
        </w:rPr>
        <w:t>этногенезе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казахского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народа</w:t>
      </w:r>
      <w:proofErr w:type="spellEnd"/>
    </w:p>
    <w:p w:rsidR="00810BD9" w:rsidRPr="009B7E3D" w:rsidRDefault="000F5C85" w:rsidP="00810BD9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3E3BAC">
        <w:rPr>
          <w:lang w:val="en-US"/>
        </w:rPr>
        <w:t>Роль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кимеков</w:t>
      </w:r>
      <w:proofErr w:type="spellEnd"/>
      <w:r w:rsidRPr="003E3BAC">
        <w:rPr>
          <w:lang w:val="en-US"/>
        </w:rPr>
        <w:t xml:space="preserve"> и </w:t>
      </w:r>
      <w:proofErr w:type="spellStart"/>
      <w:r w:rsidRPr="003E3BAC">
        <w:rPr>
          <w:lang w:val="en-US"/>
        </w:rPr>
        <w:t>кыпчаков</w:t>
      </w:r>
      <w:proofErr w:type="spellEnd"/>
      <w:r w:rsidRPr="003E3BAC">
        <w:rPr>
          <w:lang w:val="en-US"/>
        </w:rPr>
        <w:t xml:space="preserve"> в </w:t>
      </w:r>
      <w:proofErr w:type="spellStart"/>
      <w:r w:rsidRPr="003E3BAC">
        <w:rPr>
          <w:lang w:val="en-US"/>
        </w:rPr>
        <w:t>этногенезе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казахского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народа</w:t>
      </w:r>
      <w:proofErr w:type="spellEnd"/>
      <w:r w:rsidRPr="003E3BAC">
        <w:rPr>
          <w:lang w:val="en-US"/>
        </w:rPr>
        <w:t xml:space="preserve">  </w:t>
      </w:r>
    </w:p>
    <w:p w:rsid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3E3BAC">
        <w:rPr>
          <w:lang w:val="en-US"/>
        </w:rPr>
        <w:t>Источники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историография</w:t>
      </w:r>
      <w:proofErr w:type="spellEnd"/>
      <w:r w:rsidRPr="003E3BAC">
        <w:rPr>
          <w:lang w:val="en-US"/>
        </w:rPr>
        <w:t xml:space="preserve"> </w:t>
      </w:r>
      <w:proofErr w:type="spellStart"/>
      <w:r w:rsidRPr="003E3BAC">
        <w:rPr>
          <w:lang w:val="en-US"/>
        </w:rPr>
        <w:t>киданей</w:t>
      </w:r>
      <w:proofErr w:type="spellEnd"/>
      <w:r w:rsidRPr="003E3BAC">
        <w:rPr>
          <w:lang w:val="en-US"/>
        </w:rPr>
        <w:t xml:space="preserve">, </w:t>
      </w:r>
      <w:proofErr w:type="spellStart"/>
      <w:r w:rsidRPr="003E3BAC">
        <w:rPr>
          <w:lang w:val="en-US"/>
        </w:rPr>
        <w:t>найманов</w:t>
      </w:r>
      <w:proofErr w:type="spellEnd"/>
      <w:r w:rsidRPr="003E3BAC">
        <w:rPr>
          <w:lang w:val="en-US"/>
        </w:rPr>
        <w:t xml:space="preserve">, </w:t>
      </w:r>
      <w:proofErr w:type="spellStart"/>
      <w:r w:rsidRPr="003E3BAC">
        <w:rPr>
          <w:lang w:val="en-US"/>
        </w:rPr>
        <w:t>кереитов</w:t>
      </w:r>
      <w:proofErr w:type="spellEnd"/>
      <w:r w:rsidRPr="003E3BAC">
        <w:rPr>
          <w:lang w:val="en-US"/>
        </w:rPr>
        <w:t xml:space="preserve"> и </w:t>
      </w:r>
      <w:proofErr w:type="spellStart"/>
      <w:r w:rsidRPr="003E3BAC">
        <w:rPr>
          <w:lang w:val="en-US"/>
        </w:rPr>
        <w:t>жалаиров</w:t>
      </w:r>
      <w:proofErr w:type="spellEnd"/>
      <w:r w:rsidR="00810BD9" w:rsidRPr="009B7E3D">
        <w:rPr>
          <w:color w:val="000000"/>
        </w:rPr>
        <w:t>.</w:t>
      </w:r>
    </w:p>
    <w:p w:rsid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proofErr w:type="spellStart"/>
      <w:r w:rsidRPr="000F5C85">
        <w:rPr>
          <w:lang w:val="en-US"/>
        </w:rPr>
        <w:t>Завершающий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этап</w:t>
      </w:r>
      <w:proofErr w:type="spellEnd"/>
      <w:r w:rsidRPr="000F5C85">
        <w:rPr>
          <w:lang w:val="en-US"/>
        </w:rPr>
        <w:t xml:space="preserve"> в </w:t>
      </w:r>
      <w:proofErr w:type="spellStart"/>
      <w:r w:rsidRPr="000F5C85">
        <w:rPr>
          <w:lang w:val="en-US"/>
        </w:rPr>
        <w:t>этногенезе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казахского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народа</w:t>
      </w:r>
      <w:proofErr w:type="spellEnd"/>
      <w:r w:rsidRPr="000F5C85">
        <w:rPr>
          <w:lang w:val="en-US"/>
        </w:rPr>
        <w:t xml:space="preserve"> </w:t>
      </w:r>
    </w:p>
    <w:p w:rsidR="000F5C85" w:rsidRP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Работы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отечественных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историков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по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данной</w:t>
      </w:r>
      <w:proofErr w:type="spellEnd"/>
      <w:r w:rsidRPr="000F5C85">
        <w:rPr>
          <w:lang w:val="en-US"/>
        </w:rPr>
        <w:t xml:space="preserve"> </w:t>
      </w:r>
      <w:proofErr w:type="spellStart"/>
      <w:r w:rsidRPr="000F5C85">
        <w:rPr>
          <w:lang w:val="en-US"/>
        </w:rPr>
        <w:t>проблеме</w:t>
      </w:r>
      <w:proofErr w:type="spellEnd"/>
    </w:p>
    <w:p w:rsidR="00810BD9" w:rsidRPr="000F5C85" w:rsidRDefault="000F5C85" w:rsidP="000F5C85">
      <w:pPr>
        <w:numPr>
          <w:ilvl w:val="0"/>
          <w:numId w:val="3"/>
        </w:numPr>
        <w:shd w:val="clear" w:color="auto" w:fill="FFFFFF"/>
        <w:tabs>
          <w:tab w:val="left" w:pos="360"/>
        </w:tabs>
        <w:ind w:hanging="720"/>
        <w:rPr>
          <w:color w:val="000000"/>
        </w:rPr>
      </w:pPr>
      <w:r>
        <w:t>Современные этнические процессы в Казахстане</w:t>
      </w:r>
    </w:p>
    <w:sectPr w:rsidR="00810BD9" w:rsidRPr="000F5C85" w:rsidSect="00EC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ABB"/>
    <w:multiLevelType w:val="multilevel"/>
    <w:tmpl w:val="AF26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45C5B"/>
    <w:multiLevelType w:val="hybridMultilevel"/>
    <w:tmpl w:val="3A4E174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32FD1"/>
    <w:multiLevelType w:val="multilevel"/>
    <w:tmpl w:val="616E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8758F"/>
    <w:multiLevelType w:val="hybridMultilevel"/>
    <w:tmpl w:val="AEC2D420"/>
    <w:lvl w:ilvl="0" w:tplc="2D58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515"/>
    <w:rsid w:val="00033DD3"/>
    <w:rsid w:val="000F5C85"/>
    <w:rsid w:val="002C67D0"/>
    <w:rsid w:val="004D2A3C"/>
    <w:rsid w:val="007306C5"/>
    <w:rsid w:val="007B3515"/>
    <w:rsid w:val="00810BD9"/>
    <w:rsid w:val="00B37F09"/>
    <w:rsid w:val="00C627ED"/>
    <w:rsid w:val="00E7584B"/>
    <w:rsid w:val="00EC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7ED"/>
    <w:rPr>
      <w:rFonts w:ascii="Arial" w:hAnsi="Arial" w:cs="Arial" w:hint="default"/>
      <w:b/>
      <w:bCs/>
      <w:strike w:val="0"/>
      <w:dstrike w:val="0"/>
      <w:color w:val="CC3333"/>
      <w:sz w:val="18"/>
      <w:szCs w:val="18"/>
      <w:u w:val="none"/>
      <w:effect w:val="none"/>
    </w:rPr>
  </w:style>
  <w:style w:type="paragraph" w:styleId="a4">
    <w:name w:val="Normal (Web)"/>
    <w:basedOn w:val="a"/>
    <w:rsid w:val="00C627ED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h1">
    <w:name w:val="h1"/>
    <w:basedOn w:val="a"/>
    <w:rsid w:val="00C627ED"/>
    <w:pPr>
      <w:spacing w:before="100" w:beforeAutospacing="1" w:after="100" w:afterAutospacing="1"/>
      <w:jc w:val="center"/>
    </w:pPr>
    <w:rPr>
      <w:rFonts w:ascii="Verdana" w:hAnsi="Verdana" w:cs="Arial"/>
      <w:b/>
      <w:bCs/>
      <w:color w:val="CC3333"/>
      <w:sz w:val="20"/>
      <w:szCs w:val="20"/>
    </w:rPr>
  </w:style>
  <w:style w:type="paragraph" w:customStyle="1" w:styleId="p2">
    <w:name w:val="p2"/>
    <w:basedOn w:val="a"/>
    <w:rsid w:val="00C627E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"/>
    <w:rsid w:val="00C627ED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character" w:customStyle="1" w:styleId="p21">
    <w:name w:val="p21"/>
    <w:basedOn w:val="a0"/>
    <w:rsid w:val="00C627ED"/>
    <w:rPr>
      <w:rFonts w:ascii="Arial" w:hAnsi="Arial" w:cs="Arial" w:hint="default"/>
      <w:color w:val="000000"/>
      <w:sz w:val="20"/>
      <w:szCs w:val="20"/>
    </w:rPr>
  </w:style>
  <w:style w:type="table" w:styleId="a5">
    <w:name w:val="Table Grid"/>
    <w:basedOn w:val="a1"/>
    <w:rsid w:val="004D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10B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1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5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7ED"/>
    <w:rPr>
      <w:rFonts w:ascii="Arial" w:hAnsi="Arial" w:cs="Arial" w:hint="default"/>
      <w:b/>
      <w:bCs/>
      <w:strike w:val="0"/>
      <w:dstrike w:val="0"/>
      <w:color w:val="CC3333"/>
      <w:sz w:val="18"/>
      <w:szCs w:val="18"/>
      <w:u w:val="none"/>
      <w:effect w:val="none"/>
    </w:rPr>
  </w:style>
  <w:style w:type="paragraph" w:styleId="a4">
    <w:name w:val="Normal (Web)"/>
    <w:basedOn w:val="a"/>
    <w:rsid w:val="00C627ED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h1">
    <w:name w:val="h1"/>
    <w:basedOn w:val="a"/>
    <w:rsid w:val="00C627ED"/>
    <w:pPr>
      <w:spacing w:before="100" w:beforeAutospacing="1" w:after="100" w:afterAutospacing="1"/>
      <w:jc w:val="center"/>
    </w:pPr>
    <w:rPr>
      <w:rFonts w:ascii="Verdana" w:hAnsi="Verdana" w:cs="Arial"/>
      <w:b/>
      <w:bCs/>
      <w:color w:val="CC3333"/>
      <w:sz w:val="20"/>
      <w:szCs w:val="20"/>
    </w:rPr>
  </w:style>
  <w:style w:type="paragraph" w:customStyle="1" w:styleId="p2">
    <w:name w:val="p2"/>
    <w:basedOn w:val="a"/>
    <w:rsid w:val="00C627E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"/>
    <w:rsid w:val="00C627ED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character" w:customStyle="1" w:styleId="p21">
    <w:name w:val="p21"/>
    <w:basedOn w:val="a0"/>
    <w:rsid w:val="00C627ED"/>
    <w:rPr>
      <w:rFonts w:ascii="Arial" w:hAnsi="Arial" w:cs="Arial" w:hint="default"/>
      <w:color w:val="000000"/>
      <w:sz w:val="20"/>
      <w:szCs w:val="20"/>
    </w:rPr>
  </w:style>
  <w:style w:type="table" w:styleId="a5">
    <w:name w:val="Table Grid"/>
    <w:basedOn w:val="a1"/>
    <w:rsid w:val="004D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10B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10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2016-08-30T13:59:00Z</dcterms:created>
  <dcterms:modified xsi:type="dcterms:W3CDTF">2016-08-30T13:59:00Z</dcterms:modified>
</cp:coreProperties>
</file>